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57E67" w14:textId="4FE2EB6E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pgAdmin Runtime Environment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--------------------------------------------------------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Python Path: "C:\Program Files\pgAdmin 4\python\python.exe"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Runtime Config File: "C:\Users\A397593x\AppData\Roaming\pgadmin4\config.json"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Webapp Path: "C:\Program Files\pgAdmin 4\web\pgAdmin4.py"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pgAdmin Command: "C:\Program Files\pgAdmin 4\python\python.exe -s C:\Program Files\pgAdmin 4\web\pgAdmin4.py"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Environment: 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ALLUSERSPROFILE: C:\ProgramData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AMQ_SSL_ALLOW_DEFAULT_CERT: 1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APPDATA: C:\Users\A397593x\AppData\Roaming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CLASSPATH: .;C:\Program Files\IBM\MQ\java\lib\com.ibm.mqjms.jar;C:\Program Files\IBM\MQ\java\lib\com.ibm.mq.jar;C:\PROGRA~1\IBM\DSDR1157\java\db2jcc4.jar;C:\PROGRA~1\IBM\DSDR1157\java\sqlj4.zip;C:\PROGRA~1\IBM\DSDR1157\bin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CLIENTNAME: UDGOTN0564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CommonProgramFiles: C:\Program Files\Common Files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CommonProgramFiles(x86): C:\Program Files (x86)\Common Files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CommonProgramW6432: C:\Program Files\Common Files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COMPUTERNAME: UDAGON0055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ComSpec: C:\windows\system32\cmd.exe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CSTB_INSTALLDIR: C:\Program Files\CyberSafe\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CSTB_INSTALLDIR32: C:\Program Files (x86)\CyberSafe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CSTB_INSTALLDIR64: C:\Program Files\CyberSafe\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DriverData: C:\Windows\System32\Drivers\DriverData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ELECTRON_ENABLE_SECURITY_WARNINGS: false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HOMEDRIVE: C: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HOMEPATH: \Users\A397593x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INCLUDE: C:\PROGRA~1\IBM\DSDR1157\INCLUDE;C:\PROGRA~1\IBM\DSDR1157\LIB;C:\Program Files\IBM\MQ\tools\c\include;C:\Program Files\IBM\MQ\tools\cplus\include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JAVA_HOME: C:\Program Files\RedHat\java-1.8.0-openjdk-1.8.0.252-2\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LIB: C:\Program Files\IBM\MQ\tools\lib64;C:\PROGRA~1\IBM\DSDR1157\LIB;C:\Program Files\IBM\MQ\tools\lib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LOCALAPPDATA: C:\Users\A397593x\AppData\Local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LOGONSERVER: \\UDAGON0027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MQCHLLIB: C:\Program Files\IBM\WebSphere MQ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MQCHLTAB: AMQCLCHL.TAB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MQ_FILE_PATH: C:\Program Files\IBM\MQ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MQ_JAVA_DATA_PATH: C:\ProgramData\IBM\MQ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MQ_JAVA_INSTALL_PATH: C:\Program Files\IBM\MQ\java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MQ_JRE_PATH: C:\Program Files\IBM\MQ\java\jre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NUMBER_OF_PROCESSORS: 16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ORIGINAL_XDG_CURRENT_DESKTOP: undefined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OS: Windows_NT</w:t>
      </w:r>
      <w:r w:rsidRPr="00C54263">
        <w:rPr>
          <w:rFonts w:ascii="Segoe UI" w:eastAsia="Times New Roman" w:hAnsi="Segoe UI" w:cs="Segoe UI"/>
          <w:sz w:val="21"/>
          <w:szCs w:val="21"/>
        </w:rPr>
        <w:br/>
        <w:t xml:space="preserve">  - Path: C:\Program Files\pgAdmin 4\runtime;C:\Program Files (x86)\Common Files\Oracle\Java\java8path;C:\Program Files\Python310\Scripts\;C:\Program Files\Python310\;C:\Program Files\CyberSafe\bin;C:\Program Files </w:t>
      </w:r>
      <w:r w:rsidRPr="00C54263">
        <w:rPr>
          <w:rFonts w:ascii="Segoe UI" w:eastAsia="Times New Roman" w:hAnsi="Segoe UI" w:cs="Segoe UI"/>
          <w:sz w:val="21"/>
          <w:szCs w:val="21"/>
        </w:rPr>
        <w:lastRenderedPageBreak/>
        <w:t>(x86)\CyberSafe\bin;C:\instantclient_21_8;%ORACLE_HOME%\bin;C:\Program Files\RedHat\java-1.8.0-openjdk-1.8.0.252-2\jre\bin;C:\Program Files\RedHat\java-1.8.0-openjdk-1.8.0.252-2\bin;C:\Program Files\RedHat\java-1.8.0-openjdk-1.8.0.252-2\webstart\;C:\windows\system32;C:\windows;C:\windows\System32\Wbem;C:\windows\System32\WindowsPowerShell\v1.0\;C:\windows\System32\OpenSSH\;C:\Program Files\TortoiseSVN\bin;C:\Program Files (x86)\Microsoft SQL Server\150\DTS\Binn\;C:\Program Files\Azure Data Studio\bin;C:\Program Files (x86)\IBM\Personal Communications\;C:\Program Files (x86)\IBM\Trace Facility\;C:\Program Files (x86)\IDM Computer Solutions\UltraCompare\;C:\Program Files (x86)\Micro Focus\RUMBA\;C:\Program Files (x86)\Micro Focus\RUMBA\System;C:\Program Files\IBM\MQ\bin64;C:\Program Files\IBM\MQ\bin;C:\Program Files\IBM\MQ\tools\c\samples\bin64;C:\Program Files\IBM\MQ\tools\c\samples\bin;C:\PROGRA~1\IBM\DSDR1157\BIN;C:\Program Files (x86)\EngineCopy\;C:\Program Files (x86)\gs\gs10.03.0\bin\;C:\Program Files (x86)\Citrix\HDX\bin\;C:\Program Files\Citrix\HDX\bin\;C:\Program Files\Citrix\Virtual Desktop Agent\;C:\Program Files (x86)\Citrix\Workspace Environment Management Agent;C:\Program Files (x86)\IBM\Client Access\Shared;C:\Program Files (x86)\IBM\Client Access\;C:\Program Files\Microsoft VS Code\bin;C:\Users\A397593x\AppData\Local\Microsoft\WindowsApps;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PATHEXT: .COM;.EXE;.BAT;.CMD;.VBS;.VBE;.JS;.JSE;.WSF;.WSH;.MSC;.PY;.PYW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PCOMM_Root: C:\Program Files (x86)\IBM\Personal Communications\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PGADMIN_INT_KEY: 19ff5e99-ad43-42b9-834f-a322f58d18cd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PGADMIN_INT_PORT: 20118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PGADMIN_SERVER_MODE: OFF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PROCESSOR_ARCHITECTURE: AMD64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PROCESSOR_IDENTIFIER: Intel64 Family 6 Model 85 Stepping 7, GenuineIntel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PROCESSOR_LEVEL: 6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PROCESSOR_REVISION: 5507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ProgramData: C:\ProgramData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ProgramFiles: C:\Program Files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ProgramFiles(x86): C:\Program Files (x86)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ProgramW6432: C:\Program Files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PSModulePath: C:\Program Files\WindowsPowerShell\Modules;C:\windows\system32\WindowsPowerShell\v1.0\Modules;C:\Program Files\Citrix\PowerShellModules\;C:\Program Files\Citrix\XenDesktopPoshSdk\Module\Citrix.XenDesktop.Admin.V1\;C:\Program Files\Citrix\Licensing\SnapIn;C:\Program Files (x86)\Citrix\\Licensing\SnapIn;C:\Program Files\Citrix\Telemetry Service\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PUBLIC: C:\Users\Public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REDHAT_JAVA_HOME: C:\Program Files\RedHat\java-1.8.0-openjdk-1.8.0.252-2\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SESSIONNAME: RDP-Tcp#0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SNC_LIB: C:\Program Files (x86)\CyberSafe\bin\sncgss32.dll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SNC_LIB_2: C:\Program Files (x86)\CyberSafe\bin\sncgss32.dll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SNC_LIB_64: C:\Program Files\CyberSafe\bin\sncgss64.dll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SNC_LIB_64_2: C:\Program Files\CyberSafe\bin\sncgss64.dll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SystemDrive: C: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SystemRoot: C:\windows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TEMP: C:\Users\A397593x\AppData\Local\Temp\2</w:t>
      </w:r>
      <w:r w:rsidRPr="00C54263">
        <w:rPr>
          <w:rFonts w:ascii="Segoe UI" w:eastAsia="Times New Roman" w:hAnsi="Segoe UI" w:cs="Segoe UI"/>
          <w:sz w:val="21"/>
          <w:szCs w:val="21"/>
        </w:rPr>
        <w:br/>
      </w:r>
      <w:r w:rsidRPr="00C54263">
        <w:rPr>
          <w:rFonts w:ascii="Segoe UI" w:eastAsia="Times New Roman" w:hAnsi="Segoe UI" w:cs="Segoe UI"/>
          <w:sz w:val="21"/>
          <w:szCs w:val="21"/>
        </w:rPr>
        <w:lastRenderedPageBreak/>
        <w:t>  - TMP: C:\Users\A397593x\AppData\Local\Temp\2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TNS_ADMIN: C:\instantclient_21_8\network\admin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USERDNSDOMAIN: UDCN.UDTRUCKS.NET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USERDOMAIN: UDCN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USERDOMAIN_ROAMINGPROFILE: UDCN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USERNAME: A397593x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USERPROFILE: C:\Users\A397593x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WC_DEST: 10.181.31.10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WINCOLLECT-GUID: {C0FFF9EE-3B3D-424A-9D4B-9050EFACC54E}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  - windir: C:\windows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--------------------------------------------------------</w:t>
      </w:r>
    </w:p>
    <w:p w14:paraId="4BEEFD46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 </w:t>
      </w:r>
    </w:p>
    <w:p w14:paraId="2A7747B0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Total spawn time to start the pgAdmin4 server: 0.05 Sec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NOTE: Configuring authentication for DESKTOP mode.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pgAdmin 4 - Application Initialisation</w:t>
      </w:r>
    </w:p>
    <w:p w14:paraId="3D05FBEF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 </w:t>
      </w:r>
    </w:p>
    <w:p w14:paraId="299EE73A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======================================</w:t>
      </w:r>
    </w:p>
    <w:p w14:paraId="50196905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 </w:t>
      </w:r>
    </w:p>
    <w:p w14:paraId="79DED38F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 </w:t>
      </w:r>
    </w:p>
    <w:p w14:paraId="7467009E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2025-07-25 07:37:02,510: WARNING</w:t>
      </w:r>
      <w:r w:rsidRPr="00C54263">
        <w:rPr>
          <w:rFonts w:ascii="Segoe UI" w:eastAsia="Times New Roman" w:hAnsi="Segoe UI" w:cs="Segoe UI"/>
          <w:sz w:val="21"/>
          <w:szCs w:val="21"/>
        </w:rPr>
        <w:t> </w:t>
      </w:r>
      <w:r w:rsidRPr="00C54263">
        <w:rPr>
          <w:rFonts w:ascii="Segoe UI" w:eastAsia="Times New Roman" w:hAnsi="Segoe UI" w:cs="Segoe UI"/>
          <w:sz w:val="21"/>
          <w:szCs w:val="21"/>
        </w:rPr>
        <w:t> </w:t>
      </w:r>
      <w:r w:rsidRPr="00C54263">
        <w:rPr>
          <w:rFonts w:ascii="Segoe UI" w:eastAsia="Times New Roman" w:hAnsi="Segoe UI" w:cs="Segoe UI"/>
          <w:sz w:val="21"/>
          <w:szCs w:val="21"/>
        </w:rPr>
        <w:t>werkzeug:</w:t>
      </w:r>
      <w:r w:rsidRPr="00C54263">
        <w:rPr>
          <w:rFonts w:ascii="Segoe UI" w:eastAsia="Times New Roman" w:hAnsi="Segoe UI" w:cs="Segoe UI"/>
          <w:sz w:val="21"/>
          <w:szCs w:val="21"/>
        </w:rPr>
        <w:t> </w:t>
      </w:r>
      <w:r w:rsidRPr="00C54263">
        <w:rPr>
          <w:rFonts w:ascii="Segoe UI" w:eastAsia="Times New Roman" w:hAnsi="Segoe UI" w:cs="Segoe UI"/>
          <w:sz w:val="21"/>
          <w:szCs w:val="21"/>
        </w:rPr>
        <w:t> </w:t>
      </w:r>
      <w:r w:rsidRPr="00C54263">
        <w:rPr>
          <w:rFonts w:ascii="Segoe UI" w:eastAsia="Times New Roman" w:hAnsi="Segoe UI" w:cs="Segoe UI"/>
          <w:sz w:val="21"/>
          <w:szCs w:val="21"/>
        </w:rPr>
        <w:t>Werkzeug appears to be used in a production deployment. Consider switching to a production web server instead.</w:t>
      </w:r>
    </w:p>
    <w:p w14:paraId="2E8FAE5A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 </w:t>
      </w:r>
    </w:p>
    <w:p w14:paraId="59207D66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* Serving Flask app 'pgadmin'</w:t>
      </w:r>
      <w:r w:rsidRPr="00C54263">
        <w:rPr>
          <w:rFonts w:ascii="Segoe UI" w:eastAsia="Times New Roman" w:hAnsi="Segoe UI" w:cs="Segoe UI"/>
          <w:sz w:val="21"/>
          <w:szCs w:val="21"/>
        </w:rPr>
        <w:br/>
        <w:t>* Debug mode: off</w:t>
      </w:r>
    </w:p>
    <w:p w14:paraId="4E778F91" w14:textId="77777777" w:rsidR="00C54263" w:rsidRPr="00C54263" w:rsidRDefault="00C54263" w:rsidP="00C5426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C54263">
        <w:rPr>
          <w:rFonts w:ascii="Segoe UI" w:eastAsia="Times New Roman" w:hAnsi="Segoe UI" w:cs="Segoe UI"/>
          <w:sz w:val="21"/>
          <w:szCs w:val="21"/>
        </w:rPr>
        <w:t> </w:t>
      </w:r>
    </w:p>
    <w:p w14:paraId="3088F01E" w14:textId="33DDE790" w:rsidR="000D61C6" w:rsidRPr="000D61C6" w:rsidRDefault="00C54263" w:rsidP="000D61C6">
      <w:pPr>
        <w:rPr>
          <w:rFonts w:ascii="Times New Roman" w:eastAsia="Times New Roman" w:hAnsi="Times New Roman" w:cs="Times New Roman"/>
          <w:sz w:val="24"/>
          <w:szCs w:val="24"/>
        </w:rPr>
      </w:pPr>
      <w:r w:rsidRPr="00C54263">
        <w:rPr>
          <w:rFonts w:ascii="Segoe UI" w:eastAsia="Times New Roman" w:hAnsi="Segoe UI" w:cs="Segoe UI"/>
          <w:sz w:val="21"/>
          <w:szCs w:val="21"/>
        </w:rPr>
        <w:lastRenderedPageBreak/>
        <w:t> </w:t>
      </w:r>
      <w:r w:rsidR="000D61C6" w:rsidRPr="000D61C6">
        <w:rPr>
          <w:rFonts w:ascii="Segoe UI" w:eastAsia="Times New Roman" w:hAnsi="Segoe UI" w:cs="Segoe UI"/>
          <w:noProof/>
          <w:sz w:val="21"/>
          <w:szCs w:val="21"/>
        </w:rPr>
        <w:drawing>
          <wp:inline distT="0" distB="0" distL="0" distR="0" wp14:anchorId="53DF172D" wp14:editId="3CBCD902">
            <wp:extent cx="11303000" cy="3580765"/>
            <wp:effectExtent l="0" t="0" r="0" b="635"/>
            <wp:docPr id="2" name="Picture 2" descr="C:\Users\ramesh.pitchai\AppData\Local\Microsoft\Windows\INetCache\Content.MSO\C3D02A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esh.pitchai\AppData\Local\Microsoft\Windows\INetCache\Content.MSO\C3D02AAF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0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17A3A" w14:textId="79F7C74A" w:rsidR="001375DA" w:rsidRDefault="001375DA" w:rsidP="00C54263"/>
    <w:p w14:paraId="35F672FE" w14:textId="6916E532" w:rsidR="000D61C6" w:rsidRPr="000D61C6" w:rsidRDefault="000D61C6" w:rsidP="000D61C6">
      <w:pPr>
        <w:rPr>
          <w:rFonts w:ascii="Times New Roman" w:eastAsia="Times New Roman" w:hAnsi="Times New Roman" w:cs="Times New Roman"/>
          <w:sz w:val="24"/>
          <w:szCs w:val="24"/>
        </w:rPr>
      </w:pPr>
      <w:r w:rsidRPr="000D61C6">
        <w:rPr>
          <w:noProof/>
        </w:rPr>
        <w:lastRenderedPageBreak/>
        <w:drawing>
          <wp:inline distT="0" distB="0" distL="0" distR="0" wp14:anchorId="621AB74A" wp14:editId="026B4A88">
            <wp:extent cx="12710795" cy="6287770"/>
            <wp:effectExtent l="0" t="0" r="0" b="0"/>
            <wp:docPr id="3" name="Picture 3" descr="C:\Users\ramesh.pitchai\AppData\Local\Microsoft\Windows\INetCache\Content.MSO\232477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mesh.pitchai\AppData\Local\Microsoft\Windows\INetCache\Content.MSO\2324779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0795" cy="628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567A2" w14:textId="48D33C8E" w:rsidR="000D61C6" w:rsidRDefault="000D61C6" w:rsidP="00C54263"/>
    <w:p w14:paraId="48884D28" w14:textId="5A82CDE0" w:rsidR="000D61C6" w:rsidRPr="000D61C6" w:rsidRDefault="000D61C6" w:rsidP="000D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C6">
        <w:rPr>
          <w:noProof/>
        </w:rPr>
        <w:lastRenderedPageBreak/>
        <w:drawing>
          <wp:inline distT="0" distB="0" distL="0" distR="0" wp14:anchorId="028BCEC7" wp14:editId="39A06D03">
            <wp:extent cx="8007985" cy="4563110"/>
            <wp:effectExtent l="0" t="0" r="0" b="8890"/>
            <wp:docPr id="4" name="Picture 4" descr="C:\Users\ramesh.pitchai\AppData\Local\Microsoft\Windows\INetCache\Content.MSO\D9BDE36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mesh.pitchai\AppData\Local\Microsoft\Windows\INetCache\Content.MSO\D9BDE36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985" cy="456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FC8F" w14:textId="6720F6A5" w:rsidR="000D61C6" w:rsidRDefault="000D61C6" w:rsidP="00C54263"/>
    <w:p w14:paraId="2BA6C644" w14:textId="682B5213" w:rsidR="000D61C6" w:rsidRPr="000D61C6" w:rsidRDefault="000D61C6" w:rsidP="000D61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61C6">
        <w:rPr>
          <w:noProof/>
        </w:rPr>
        <w:lastRenderedPageBreak/>
        <w:drawing>
          <wp:inline distT="0" distB="0" distL="0" distR="0" wp14:anchorId="6B5EB731" wp14:editId="7789450F">
            <wp:extent cx="6174740" cy="5608320"/>
            <wp:effectExtent l="0" t="0" r="0" b="0"/>
            <wp:docPr id="5" name="Picture 5" descr="C:\Users\ramesh.pitchai\AppData\Local\Microsoft\Windows\INetCache\Content.MSO\5896FB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mesh.pitchai\AppData\Local\Microsoft\Windows\INetCache\Content.MSO\5896FBB1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40" cy="56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03D6" w14:textId="60F88608" w:rsidR="000D61C6" w:rsidRDefault="000D61C6" w:rsidP="00C54263"/>
    <w:p w14:paraId="393AC6A9" w14:textId="4ED71AE6" w:rsidR="000D61C6" w:rsidRDefault="000D61C6" w:rsidP="00C54263">
      <w:bookmarkStart w:id="0" w:name="_GoBack"/>
      <w:bookmarkEnd w:id="0"/>
    </w:p>
    <w:sectPr w:rsidR="000D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DA"/>
    <w:rsid w:val="000D61C6"/>
    <w:rsid w:val="001375DA"/>
    <w:rsid w:val="00303609"/>
    <w:rsid w:val="003C287F"/>
    <w:rsid w:val="007A5242"/>
    <w:rsid w:val="00A55848"/>
    <w:rsid w:val="00C54263"/>
    <w:rsid w:val="00C9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ACB0A"/>
  <w15:chartTrackingRefBased/>
  <w15:docId w15:val="{C12B972B-42F3-4B1B-995C-252023A4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885</Words>
  <Characters>5051</Characters>
  <Application>Microsoft Office Word</Application>
  <DocSecurity>0</DocSecurity>
  <Lines>42</Lines>
  <Paragraphs>11</Paragraphs>
  <ScaleCrop>false</ScaleCrop>
  <Company>HCL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Pitchai</dc:creator>
  <cp:keywords/>
  <dc:description/>
  <cp:lastModifiedBy>Ramesh Pitchai</cp:lastModifiedBy>
  <cp:revision>5</cp:revision>
  <dcterms:created xsi:type="dcterms:W3CDTF">2025-07-24T07:41:00Z</dcterms:created>
  <dcterms:modified xsi:type="dcterms:W3CDTF">2025-07-25T05:51:00Z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c4def520-d1e2-43c9-ab1a-2ad8e5080016</vt:lpwstr>
  </property>
  <property fmtid="{D5CDD505-2E9C-101B-9397-08002B2CF9AE}" pid="3" name="HCLClassD6">
    <vt:lpwstr>False</vt:lpwstr>
  </property>
  <property fmtid="{D5CDD505-2E9C-101B-9397-08002B2CF9AE}" pid="4" name="HCLClassification">
    <vt:lpwstr>HCL_Cla5s_1nt3rnal</vt:lpwstr>
  </property>
</Properties>
</file>